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723C" w14:textId="6D8C5267" w:rsidR="008D4E93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L13圈詞老師版</w:t>
      </w:r>
    </w:p>
    <w:p w14:paraId="3B423B58" w14:textId="76EB779B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</w:p>
    <w:p w14:paraId="425870F1" w14:textId="13E0B28A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1. 巨人溜進</w:t>
      </w:r>
    </w:p>
    <w:p w14:paraId="0DF9428C" w14:textId="2E2E11AE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2. 百花盛開</w:t>
      </w:r>
    </w:p>
    <w:p w14:paraId="5660D550" w14:textId="756C6728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3  擁有</w:t>
      </w:r>
      <w:r w:rsidRPr="00793C9A">
        <w:rPr>
          <w:rFonts w:ascii="標楷體" w:eastAsia="標楷體" w:hAnsi="標楷體" w:hint="eastAsia"/>
          <w:sz w:val="52"/>
          <w:szCs w:val="48"/>
        </w:rPr>
        <w:t>花園</w:t>
      </w:r>
    </w:p>
    <w:p w14:paraId="2782487B" w14:textId="30395781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4. 趁著出遠門</w:t>
      </w:r>
    </w:p>
    <w:p w14:paraId="56E66FD9" w14:textId="615DB6FD" w:rsidR="00793C9A" w:rsidRPr="00793C9A" w:rsidRDefault="00793C9A">
      <w:pPr>
        <w:rPr>
          <w:rFonts w:ascii="標楷體" w:eastAsia="標楷體" w:hAnsi="標楷體" w:hint="eastAsia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5. 高圍牆</w:t>
      </w:r>
    </w:p>
    <w:p w14:paraId="39ACC749" w14:textId="3E70A8BA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6. 顯得漫長</w:t>
      </w:r>
    </w:p>
    <w:p w14:paraId="0305CCCD" w14:textId="6AA3572D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7. 天天盼著</w:t>
      </w:r>
    </w:p>
    <w:p w14:paraId="175446E5" w14:textId="63B16E9B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8. 花朵綻放</w:t>
      </w:r>
    </w:p>
    <w:p w14:paraId="28ED2CFE" w14:textId="557FDF44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9. 洞口鑽進</w:t>
      </w:r>
    </w:p>
    <w:p w14:paraId="25A52286" w14:textId="36AC93A5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10. 恍然大悟</w:t>
      </w:r>
    </w:p>
    <w:p w14:paraId="15A8EEDF" w14:textId="4D1225EF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11. 自私愚笨</w:t>
      </w:r>
    </w:p>
    <w:p w14:paraId="4C4623C1" w14:textId="7677A8AA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12. 拆掉圍牆</w:t>
      </w:r>
    </w:p>
    <w:p w14:paraId="678E7B97" w14:textId="4DC6A929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13. 自由玩耍</w:t>
      </w:r>
    </w:p>
    <w:p w14:paraId="5954703F" w14:textId="235C9042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14. 高興極了</w:t>
      </w:r>
    </w:p>
    <w:p w14:paraId="3116E97A" w14:textId="47E61469" w:rsidR="00793C9A" w:rsidRPr="00793C9A" w:rsidRDefault="00793C9A">
      <w:pPr>
        <w:rPr>
          <w:rFonts w:ascii="標楷體" w:eastAsia="標楷體" w:hAnsi="標楷體" w:hint="eastAsia"/>
          <w:sz w:val="52"/>
          <w:szCs w:val="48"/>
        </w:rPr>
      </w:pPr>
      <w:r w:rsidRPr="00793C9A">
        <w:rPr>
          <w:rFonts w:ascii="標楷體" w:eastAsia="標楷體" w:hAnsi="標楷體" w:hint="eastAsia"/>
          <w:sz w:val="52"/>
          <w:szCs w:val="48"/>
        </w:rPr>
        <w:t>15. 冷冷清清</w:t>
      </w:r>
    </w:p>
    <w:p w14:paraId="695580A5" w14:textId="77777777" w:rsidR="00793C9A" w:rsidRPr="00793C9A" w:rsidRDefault="00793C9A">
      <w:pPr>
        <w:rPr>
          <w:rFonts w:ascii="標楷體" w:eastAsia="標楷體" w:hAnsi="標楷體"/>
          <w:sz w:val="52"/>
          <w:szCs w:val="48"/>
        </w:rPr>
      </w:pPr>
    </w:p>
    <w:sectPr w:rsidR="00793C9A" w:rsidRPr="00793C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9A"/>
    <w:rsid w:val="00793C9A"/>
    <w:rsid w:val="008D4E93"/>
    <w:rsid w:val="00C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B272"/>
  <w15:chartTrackingRefBased/>
  <w15:docId w15:val="{3D3B91CF-B120-4263-98D0-4574ACBF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Alex T. K.</dc:creator>
  <cp:keywords/>
  <dc:description/>
  <cp:lastModifiedBy>Liu, Alex T. K.</cp:lastModifiedBy>
  <cp:revision>1</cp:revision>
  <dcterms:created xsi:type="dcterms:W3CDTF">2021-06-04T07:27:00Z</dcterms:created>
  <dcterms:modified xsi:type="dcterms:W3CDTF">2021-06-04T07:37:00Z</dcterms:modified>
</cp:coreProperties>
</file>